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E2D3" w14:textId="77777777" w:rsidR="000B52A0" w:rsidRDefault="000B52A0">
      <w:pPr>
        <w:pStyle w:val="Body"/>
      </w:pPr>
    </w:p>
    <w:p w14:paraId="2E519C00" w14:textId="21167EAB" w:rsidR="00D26708" w:rsidRPr="00CD095D" w:rsidRDefault="00D7409A">
      <w:pPr>
        <w:pStyle w:val="Body"/>
        <w:rPr>
          <w:rFonts w:ascii="Calibri" w:hAnsi="Calibri" w:cs="Calibri"/>
          <w:sz w:val="20"/>
          <w:szCs w:val="20"/>
          <w:lang w:val="en-US"/>
        </w:rPr>
      </w:pPr>
      <w:r w:rsidRPr="00CD095D">
        <w:rPr>
          <w:rFonts w:ascii="Calibri" w:hAnsi="Calibri" w:cs="Calibri"/>
          <w:b/>
          <w:sz w:val="20"/>
          <w:szCs w:val="20"/>
          <w:lang w:val="en-US"/>
        </w:rPr>
        <w:t>Attendees:</w:t>
      </w:r>
      <w:r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333A0" w:rsidRPr="00CD095D">
        <w:rPr>
          <w:rFonts w:ascii="Calibri" w:hAnsi="Calibri" w:cs="Calibri"/>
          <w:sz w:val="20"/>
          <w:szCs w:val="20"/>
          <w:lang w:val="en-US"/>
        </w:rPr>
        <w:t xml:space="preserve">Nick Chui (Principal), </w:t>
      </w:r>
      <w:r w:rsidR="00260659" w:rsidRPr="00CD095D">
        <w:rPr>
          <w:rFonts w:ascii="Calibri" w:hAnsi="Calibri" w:cs="Calibri"/>
          <w:sz w:val="20"/>
          <w:szCs w:val="20"/>
          <w:lang w:val="en-US"/>
        </w:rPr>
        <w:t>S</w:t>
      </w:r>
      <w:r w:rsidRPr="00CD095D">
        <w:rPr>
          <w:rFonts w:ascii="Calibri" w:hAnsi="Calibri" w:cs="Calibri"/>
          <w:sz w:val="20"/>
          <w:szCs w:val="20"/>
          <w:lang w:val="en-US"/>
        </w:rPr>
        <w:t>haron Vieira (Vice-Principal), Fatima Elamiri,</w:t>
      </w:r>
      <w:r w:rsidR="002A3F74"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005BC" w:rsidRPr="00CD095D">
        <w:rPr>
          <w:rFonts w:ascii="Calibri" w:hAnsi="Calibri" w:cs="Calibri"/>
          <w:sz w:val="20"/>
          <w:szCs w:val="20"/>
          <w:lang w:val="en-US"/>
        </w:rPr>
        <w:t xml:space="preserve">Sarah Rosen, </w:t>
      </w:r>
      <w:r w:rsidR="002A3F74" w:rsidRPr="00CD095D">
        <w:rPr>
          <w:rFonts w:ascii="Calibri" w:hAnsi="Calibri" w:cs="Calibri"/>
          <w:sz w:val="20"/>
          <w:szCs w:val="20"/>
          <w:lang w:val="en-US"/>
        </w:rPr>
        <w:t>Flavia Corbella</w:t>
      </w:r>
      <w:r w:rsidR="00625532" w:rsidRPr="00CD095D">
        <w:rPr>
          <w:rFonts w:ascii="Calibri" w:hAnsi="Calibri" w:cs="Calibri"/>
          <w:sz w:val="20"/>
          <w:szCs w:val="20"/>
          <w:lang w:val="en-US"/>
        </w:rPr>
        <w:t>,</w:t>
      </w:r>
      <w:r w:rsidR="001D371A"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625532" w:rsidRPr="00CD095D">
        <w:rPr>
          <w:rFonts w:ascii="Calibri" w:hAnsi="Calibri" w:cs="Calibri"/>
          <w:sz w:val="20"/>
          <w:szCs w:val="20"/>
          <w:lang w:val="en-US"/>
        </w:rPr>
        <w:t xml:space="preserve">Tanya Swenor, </w:t>
      </w:r>
      <w:r w:rsidR="00EE199C" w:rsidRPr="00CD095D">
        <w:rPr>
          <w:rFonts w:ascii="Calibri" w:hAnsi="Calibri" w:cs="Calibri"/>
          <w:sz w:val="20"/>
          <w:szCs w:val="20"/>
          <w:lang w:val="en-US"/>
        </w:rPr>
        <w:t>Tais Bansal,</w:t>
      </w:r>
      <w:r w:rsidR="005375D0">
        <w:rPr>
          <w:rFonts w:ascii="Calibri" w:hAnsi="Calibri" w:cs="Calibri"/>
          <w:sz w:val="20"/>
          <w:szCs w:val="20"/>
          <w:lang w:val="en-US"/>
        </w:rPr>
        <w:t xml:space="preserve"> Marta, </w:t>
      </w:r>
      <w:r w:rsidR="007B6559">
        <w:rPr>
          <w:rFonts w:ascii="Calibri" w:hAnsi="Calibri" w:cs="Calibri"/>
          <w:sz w:val="20"/>
          <w:szCs w:val="20"/>
          <w:lang w:val="en-US"/>
        </w:rPr>
        <w:t xml:space="preserve">Mohammed, Tara </w:t>
      </w:r>
      <w:r w:rsidR="007B6559" w:rsidRPr="007B6559">
        <w:rPr>
          <w:rFonts w:ascii="Calibri" w:hAnsi="Calibri" w:cs="Calibri"/>
          <w:sz w:val="20"/>
          <w:szCs w:val="20"/>
          <w:lang w:val="en-US"/>
        </w:rPr>
        <w:t>Chapple</w:t>
      </w:r>
      <w:r w:rsidR="00EE199C" w:rsidRPr="007B6559">
        <w:rPr>
          <w:rFonts w:ascii="Calibri" w:hAnsi="Calibri" w:cs="Calibri"/>
          <w:sz w:val="20"/>
          <w:szCs w:val="20"/>
          <w:lang w:val="en-US"/>
        </w:rPr>
        <w:t>, Lori Aldercroft, Jill Moore, Susan Atkey</w:t>
      </w:r>
      <w:r w:rsidR="00EE199C" w:rsidRPr="005375D0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A3F74" w:rsidRPr="005375D0">
        <w:rPr>
          <w:rFonts w:ascii="Calibri" w:hAnsi="Calibri" w:cs="Calibri"/>
          <w:sz w:val="20"/>
          <w:szCs w:val="20"/>
          <w:lang w:val="en-US"/>
        </w:rPr>
        <w:t>Melanie Worobec (Recorder)</w:t>
      </w:r>
      <w:r w:rsidR="00FA7995" w:rsidRPr="005375D0">
        <w:rPr>
          <w:rFonts w:ascii="Calibri" w:hAnsi="Calibri" w:cs="Calibri"/>
          <w:sz w:val="20"/>
          <w:szCs w:val="20"/>
          <w:lang w:val="en-US"/>
        </w:rPr>
        <w:t>.</w:t>
      </w:r>
    </w:p>
    <w:p w14:paraId="0C0A04F2" w14:textId="77777777" w:rsidR="00160A39" w:rsidRPr="00CD095D" w:rsidRDefault="00160A39">
      <w:pPr>
        <w:pStyle w:val="Body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9"/>
        <w:gridCol w:w="5490"/>
        <w:gridCol w:w="2266"/>
      </w:tblGrid>
      <w:tr w:rsidR="000B52A0" w:rsidRPr="00CD095D" w14:paraId="666B90D7" w14:textId="77777777" w:rsidTr="00C301FB">
        <w:trPr>
          <w:trHeight w:val="279"/>
          <w:tblHeader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9EA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Agenda Item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8CD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Discussion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1E6F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Action Items</w:t>
            </w:r>
          </w:p>
        </w:tc>
      </w:tr>
      <w:tr w:rsidR="000B52A0" w:rsidRPr="00CD095D" w14:paraId="64C3185A" w14:textId="77777777" w:rsidTr="00C301FB">
        <w:tblPrEx>
          <w:shd w:val="clear" w:color="auto" w:fill="auto"/>
        </w:tblPrEx>
        <w:trPr>
          <w:trHeight w:val="279"/>
        </w:trPr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8682" w14:textId="11F82ED8" w:rsidR="000B52A0" w:rsidRPr="00CD095D" w:rsidRDefault="00D7409A">
            <w:pPr>
              <w:pStyle w:val="TableStyle2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 xml:space="preserve">1.   </w:t>
            </w:r>
            <w:r w:rsidR="00C63340" w:rsidRPr="00CD095D">
              <w:rPr>
                <w:rFonts w:ascii="Calibri" w:hAnsi="Calibri" w:cs="Calibri"/>
              </w:rPr>
              <w:t xml:space="preserve">Welcome &amp; </w:t>
            </w:r>
            <w:r w:rsidR="00D02AD8" w:rsidRPr="00CD095D">
              <w:rPr>
                <w:rFonts w:ascii="Calibri" w:hAnsi="Calibri" w:cs="Calibri"/>
              </w:rPr>
              <w:t>Introductions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1379" w14:textId="522BCA54" w:rsidR="00C526C6" w:rsidRPr="00CD095D" w:rsidRDefault="007B6559" w:rsidP="007B6559">
            <w:pPr>
              <w:pStyle w:val="TableStyle2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Approval of PAC Meeting Minutes from September 17, 2020</w:t>
            </w:r>
            <w:r w:rsidR="00C526C6" w:rsidRPr="00CD095D">
              <w:rPr>
                <w:rFonts w:ascii="Calibri" w:hAnsi="Calibri" w:cs="Calibri"/>
                <w:iCs/>
                <w:color w:val="auto"/>
                <w:lang w:val="en-U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F886" w14:textId="705F122C" w:rsidR="001D371A" w:rsidRPr="00CD095D" w:rsidRDefault="001D371A" w:rsidP="00EE199C">
            <w:pPr>
              <w:pStyle w:val="ListParagraph"/>
              <w:ind w:left="0"/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5A451E" w:rsidRPr="00CD095D" w14:paraId="4E01B5FC" w14:textId="77777777" w:rsidTr="00C301FB">
        <w:tblPrEx>
          <w:shd w:val="clear" w:color="auto" w:fill="auto"/>
        </w:tblPrEx>
        <w:trPr>
          <w:trHeight w:val="1391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6D44" w14:textId="383F7F2E" w:rsidR="005A451E" w:rsidRPr="00CD095D" w:rsidRDefault="005A451E">
            <w:pPr>
              <w:pStyle w:val="TableStyle2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 xml:space="preserve">2. </w:t>
            </w:r>
            <w:r w:rsidR="007B6559">
              <w:rPr>
                <w:rFonts w:ascii="Calibri" w:hAnsi="Calibri" w:cs="Calibri"/>
              </w:rPr>
              <w:t>Financial Report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9199" w14:textId="5CEEC16C" w:rsidR="00A13845" w:rsidRPr="007E2A04" w:rsidRDefault="007B6559" w:rsidP="007E2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</w:pPr>
            <w:r w:rsidRPr="007E2A04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>Review of Financial Report for Main school and Annex</w:t>
            </w:r>
          </w:p>
          <w:p w14:paraId="3253CC94" w14:textId="77777777" w:rsidR="00A13845" w:rsidRPr="007B6559" w:rsidRDefault="00A13845" w:rsidP="00C526C6">
            <w:pPr>
              <w:pStyle w:val="TableStyle2"/>
              <w:ind w:left="36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410366F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Main School Financials</w:t>
            </w:r>
          </w:p>
          <w:p w14:paraId="1D04FEF7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Currently</w:t>
            </w: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>:  $13,041.55 – General Fund (as of Oct 6, 2020)</w:t>
            </w:r>
          </w:p>
          <w:p w14:paraId="63B61DE0" w14:textId="2AD6F416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 xml:space="preserve">                    </w:t>
            </w: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>$2,424.40 – Grade 7 Graduation Fund (as of Oct 6, 2020)</w:t>
            </w:r>
          </w:p>
          <w:p w14:paraId="2E3415C4" w14:textId="50027311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Annex Financials</w:t>
            </w:r>
          </w:p>
          <w:p w14:paraId="21C81A9D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Currently</w:t>
            </w: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>:  $10,250.11 (as of Oct 6, 2020)</w:t>
            </w:r>
          </w:p>
          <w:p w14:paraId="7F8D0B40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0F58957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Gaming Account - Champlain Annex and Main School</w:t>
            </w:r>
          </w:p>
          <w:p w14:paraId="6924EF15" w14:textId="77777777" w:rsidR="007B6559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  <w:r w:rsidRPr="007E2A04">
              <w:rPr>
                <w:rFonts w:ascii="Calibri" w:hAnsi="Calibri" w:cs="Calibri"/>
                <w:sz w:val="16"/>
                <w:szCs w:val="16"/>
                <w:u w:val="single"/>
              </w:rPr>
              <w:t>Currently</w:t>
            </w:r>
            <w:r w:rsidRPr="007E2A04">
              <w:rPr>
                <w:rFonts w:ascii="Calibri" w:hAnsi="Calibri" w:cs="Calibri"/>
                <w:sz w:val="16"/>
                <w:szCs w:val="16"/>
              </w:rPr>
              <w:t xml:space="preserve">:  $7,640.14* (Main).  </w:t>
            </w:r>
          </w:p>
          <w:p w14:paraId="48F4F862" w14:textId="77777777" w:rsidR="007B6559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  <w:r w:rsidRPr="007E2A04">
              <w:rPr>
                <w:rFonts w:ascii="Calibri" w:hAnsi="Calibri" w:cs="Calibri"/>
                <w:sz w:val="16"/>
                <w:szCs w:val="16"/>
              </w:rPr>
              <w:t xml:space="preserve">                      The Annex has spent their Gaming grant, $1,920.00 in full.</w:t>
            </w:r>
          </w:p>
          <w:p w14:paraId="78E995D3" w14:textId="77777777" w:rsidR="007B6559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417502" w14:textId="090524C7" w:rsidR="00A13845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  <w:r w:rsidRPr="007E2A04">
              <w:rPr>
                <w:rFonts w:ascii="Calibri" w:hAnsi="Calibri" w:cs="Calibri"/>
                <w:sz w:val="16"/>
                <w:szCs w:val="16"/>
              </w:rPr>
              <w:t xml:space="preserve">Still awaiting the Gaming Grant to be deposited for the 2020-21 year based on 2019-20 enrolment.   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BEDE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5A0263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7563A4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D69885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BE53A8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B808C1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ACAD3B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265319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32CD7C" w14:textId="58D6D7E9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0E5B" w:rsidRPr="00CD095D" w14:paraId="53AE5861" w14:textId="77777777" w:rsidTr="00C301FB">
        <w:tblPrEx>
          <w:shd w:val="clear" w:color="auto" w:fill="auto"/>
        </w:tblPrEx>
        <w:trPr>
          <w:trHeight w:val="743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3CC" w14:textId="577C623D" w:rsidR="00A80E5B" w:rsidRPr="00CD095D" w:rsidRDefault="00CD0681">
            <w:pPr>
              <w:pStyle w:val="TableStyle2"/>
              <w:rPr>
                <w:rFonts w:ascii="Calibri" w:hAnsi="Calibri" w:cs="Calibri"/>
                <w:color w:val="FF0000"/>
              </w:rPr>
            </w:pPr>
            <w:r w:rsidRPr="00CD095D">
              <w:rPr>
                <w:rFonts w:ascii="Calibri" w:hAnsi="Calibri" w:cs="Calibri"/>
              </w:rPr>
              <w:t>3</w:t>
            </w:r>
            <w:r w:rsidR="00A80E5B" w:rsidRPr="00CD095D">
              <w:rPr>
                <w:rFonts w:ascii="Calibri" w:hAnsi="Calibri" w:cs="Calibri"/>
              </w:rPr>
              <w:t xml:space="preserve">. </w:t>
            </w:r>
            <w:r w:rsidR="007B6559">
              <w:rPr>
                <w:rFonts w:ascii="Calibri" w:hAnsi="Calibri" w:cs="Calibri"/>
              </w:rPr>
              <w:t>Fundraising Opportunities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C70C" w14:textId="52FE2589" w:rsidR="001C4373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Discussion </w:t>
            </w:r>
            <w:r w:rsidR="009865E9">
              <w:rPr>
                <w:rFonts w:ascii="Calibri" w:hAnsi="Calibri" w:cs="Calibri"/>
                <w:lang w:val="en-US"/>
              </w:rPr>
              <w:t>about</w:t>
            </w:r>
            <w:r w:rsidRPr="007E2A04">
              <w:rPr>
                <w:rFonts w:ascii="Calibri" w:hAnsi="Calibri" w:cs="Calibri"/>
                <w:lang w:val="en-US"/>
              </w:rPr>
              <w:t xml:space="preserve"> District decision</w:t>
            </w:r>
            <w:r w:rsidR="009865E9">
              <w:rPr>
                <w:rFonts w:ascii="Calibri" w:hAnsi="Calibri" w:cs="Calibri"/>
                <w:lang w:val="en-US"/>
              </w:rPr>
              <w:t>s</w:t>
            </w:r>
            <w:r w:rsidRPr="007E2A04">
              <w:rPr>
                <w:rFonts w:ascii="Calibri" w:hAnsi="Calibri" w:cs="Calibri"/>
                <w:lang w:val="en-US"/>
              </w:rPr>
              <w:t xml:space="preserve"> re: what types of fundraising </w:t>
            </w:r>
            <w:r w:rsidR="009865E9">
              <w:rPr>
                <w:rFonts w:ascii="Calibri" w:hAnsi="Calibri" w:cs="Calibri"/>
                <w:lang w:val="en-US"/>
              </w:rPr>
              <w:t xml:space="preserve">initiatives </w:t>
            </w:r>
            <w:r w:rsidRPr="007E2A04">
              <w:rPr>
                <w:rFonts w:ascii="Calibri" w:hAnsi="Calibri" w:cs="Calibri"/>
                <w:lang w:val="en-US"/>
              </w:rPr>
              <w:t>are allowed</w:t>
            </w:r>
          </w:p>
          <w:p w14:paraId="56363480" w14:textId="1E9D5821" w:rsidR="007B6559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>Nik repo</w:t>
            </w:r>
            <w:r w:rsidR="007E2A04" w:rsidRPr="007E2A04">
              <w:rPr>
                <w:rFonts w:ascii="Calibri" w:hAnsi="Calibri" w:cs="Calibri"/>
                <w:lang w:val="en-US"/>
              </w:rPr>
              <w:t>r</w:t>
            </w:r>
            <w:r w:rsidRPr="007E2A04">
              <w:rPr>
                <w:rFonts w:ascii="Calibri" w:hAnsi="Calibri" w:cs="Calibri"/>
                <w:lang w:val="en-US"/>
              </w:rPr>
              <w:t xml:space="preserve">ted that District has asked that no </w:t>
            </w:r>
            <w:r w:rsidR="007E2A04" w:rsidRPr="007E2A04">
              <w:rPr>
                <w:rFonts w:ascii="Calibri" w:hAnsi="Calibri" w:cs="Calibri"/>
                <w:lang w:val="en-US"/>
              </w:rPr>
              <w:t>on-site</w:t>
            </w:r>
            <w:r w:rsidRPr="007E2A04">
              <w:rPr>
                <w:rFonts w:ascii="Calibri" w:hAnsi="Calibri" w:cs="Calibri"/>
                <w:lang w:val="en-US"/>
              </w:rPr>
              <w:t xml:space="preserve"> food delivery (such as hot lunch) will be allowed at this time</w:t>
            </w:r>
          </w:p>
          <w:p w14:paraId="62F7053D" w14:textId="12364C77" w:rsidR="007B6559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Nik to follow up to confirm if Purdy’s fundraising is permitted </w:t>
            </w:r>
          </w:p>
          <w:p w14:paraId="48201CD7" w14:textId="43C2AEAD" w:rsidR="007E2A04" w:rsidRPr="007E2A04" w:rsidRDefault="007E2A04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Sarah to investigate online partner program (allows PAC to receive money when used </w:t>
            </w:r>
            <w:r w:rsidR="009865E9">
              <w:rPr>
                <w:rFonts w:ascii="Calibri" w:hAnsi="Calibri" w:cs="Calibri"/>
                <w:lang w:val="en-US"/>
              </w:rPr>
              <w:t>when</w:t>
            </w:r>
            <w:r w:rsidRPr="007E2A04">
              <w:rPr>
                <w:rFonts w:ascii="Calibri" w:hAnsi="Calibri" w:cs="Calibri"/>
                <w:lang w:val="en-US"/>
              </w:rPr>
              <w:t xml:space="preserve"> </w:t>
            </w:r>
            <w:r w:rsidR="009865E9">
              <w:rPr>
                <w:rFonts w:ascii="Calibri" w:hAnsi="Calibri" w:cs="Calibri"/>
                <w:lang w:val="en-US"/>
              </w:rPr>
              <w:t>ordering online)</w:t>
            </w:r>
          </w:p>
          <w:p w14:paraId="41DE44D2" w14:textId="2CE53DAB" w:rsidR="007E2A04" w:rsidRPr="007E2A04" w:rsidRDefault="007E2A04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>Suggestion for Poinsettias as a potential fundraiser</w:t>
            </w:r>
          </w:p>
          <w:p w14:paraId="220CD99D" w14:textId="36E4E79B" w:rsidR="007B6559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Bottle fundraiser has been started and </w:t>
            </w:r>
            <w:r w:rsidR="007E2A04">
              <w:rPr>
                <w:rFonts w:ascii="Calibri" w:hAnsi="Calibri" w:cs="Calibri"/>
                <w:lang w:val="en-US"/>
              </w:rPr>
              <w:t>information included in school’s October bulletin:</w:t>
            </w:r>
          </w:p>
          <w:p w14:paraId="7A8C5F97" w14:textId="77777777" w:rsidR="007B6559" w:rsidRPr="007E2A04" w:rsidRDefault="007B6559" w:rsidP="007B6559">
            <w:pPr>
              <w:pStyle w:val="TableStyle2"/>
              <w:ind w:left="360"/>
              <w:rPr>
                <w:rFonts w:ascii="Calibri" w:hAnsi="Calibri" w:cs="Calibri"/>
                <w:lang w:val="en-US"/>
              </w:rPr>
            </w:pPr>
          </w:p>
          <w:p w14:paraId="3B0D70AB" w14:textId="77777777" w:rsidR="007B6559" w:rsidRPr="007E2A04" w:rsidRDefault="007B6559" w:rsidP="007B6559">
            <w:pPr>
              <w:pStyle w:val="Default"/>
              <w:rPr>
                <w:sz w:val="20"/>
                <w:szCs w:val="20"/>
              </w:rPr>
            </w:pPr>
            <w:r w:rsidRPr="007E2A04">
              <w:rPr>
                <w:b/>
                <w:bCs/>
                <w:sz w:val="20"/>
                <w:szCs w:val="20"/>
              </w:rPr>
              <w:t xml:space="preserve">Ongoing Refundable Container Fundraiser! </w:t>
            </w:r>
          </w:p>
          <w:p w14:paraId="46BA8A6D" w14:textId="2D468931" w:rsidR="007B6559" w:rsidRPr="007E2A04" w:rsidRDefault="007B6559" w:rsidP="007E2A04">
            <w:pPr>
              <w:pStyle w:val="Default"/>
              <w:rPr>
                <w:sz w:val="20"/>
                <w:szCs w:val="20"/>
              </w:rPr>
            </w:pPr>
            <w:r w:rsidRPr="007E2A04">
              <w:rPr>
                <w:sz w:val="20"/>
                <w:szCs w:val="20"/>
              </w:rPr>
              <w:t xml:space="preserve">Please follow the steps below: </w:t>
            </w:r>
            <w:r w:rsidRPr="007E2A04">
              <w:rPr>
                <w:color w:val="FFFFFF"/>
                <w:sz w:val="20"/>
                <w:szCs w:val="20"/>
              </w:rPr>
              <w:t>R.E.A.C.H. FOR THE HEIGHT</w:t>
            </w:r>
          </w:p>
          <w:p w14:paraId="7D5D4BF7" w14:textId="77777777" w:rsidR="007B6559" w:rsidRPr="007E2A04" w:rsidRDefault="007B6559" w:rsidP="007B6559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1. Put your refundable containers in clear plastic bags, no sorting needed! </w:t>
            </w:r>
          </w:p>
          <w:p w14:paraId="7F3830CC" w14:textId="77777777" w:rsidR="007B6559" w:rsidRPr="007E2A04" w:rsidRDefault="007B6559" w:rsidP="007B6559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>2. Go to a Return-It Express depot, use the Champlain Heights phone number (</w:t>
            </w:r>
            <w:r w:rsidRPr="007E2A04">
              <w:rPr>
                <w:b/>
                <w:bCs/>
                <w:color w:val="auto"/>
                <w:sz w:val="20"/>
                <w:szCs w:val="20"/>
              </w:rPr>
              <w:t>604-713-4760</w:t>
            </w:r>
            <w:r w:rsidRPr="007E2A04">
              <w:rPr>
                <w:color w:val="auto"/>
                <w:sz w:val="20"/>
                <w:szCs w:val="20"/>
              </w:rPr>
              <w:t xml:space="preserve">) to log in at the kiosk, then print one sticker per bag. </w:t>
            </w:r>
          </w:p>
          <w:p w14:paraId="29B4FBDF" w14:textId="77777777" w:rsidR="007B6559" w:rsidRPr="007E2A04" w:rsidRDefault="007B6559" w:rsidP="007B6559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3. Put the stickers on your bags and leave them in the bag drop area. </w:t>
            </w:r>
          </w:p>
          <w:p w14:paraId="1F2F53EF" w14:textId="77777777" w:rsidR="007B6559" w:rsidRPr="007E2A04" w:rsidRDefault="007B6559" w:rsidP="007B6559">
            <w:pPr>
              <w:pStyle w:val="Default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4. Champlain PAC will receive the refund! </w:t>
            </w:r>
          </w:p>
          <w:p w14:paraId="0B183F9E" w14:textId="77777777" w:rsidR="007B6559" w:rsidRPr="007E2A04" w:rsidRDefault="007B6559" w:rsidP="007B6559">
            <w:pPr>
              <w:pStyle w:val="Default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One of the closest Return-It centres is Metrotown Return-It Centre at 4760 Imperial Street, Burnaby. </w:t>
            </w:r>
          </w:p>
          <w:p w14:paraId="1A0897B5" w14:textId="0609EABB" w:rsidR="007B6559" w:rsidRPr="007E2A04" w:rsidRDefault="007B6559" w:rsidP="007B6559">
            <w:pPr>
              <w:pStyle w:val="TableStyle2"/>
              <w:ind w:left="36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1709" w14:textId="532F4E3C" w:rsidR="00A80E5B" w:rsidRDefault="00A80E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855F0" w14:textId="42EAEB10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Nik to ask District re: feasibility of Purdy’s fundraiser </w:t>
            </w:r>
          </w:p>
          <w:p w14:paraId="3FEC71B7" w14:textId="6CD341EF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956076" w14:textId="04FDC9FF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 to look into online ordering fundraising opportunity</w:t>
            </w:r>
          </w:p>
          <w:p w14:paraId="173AF0EA" w14:textId="4B38FA1A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FA104" w14:textId="7B33AF1F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Nik to keep PAC informed as </w:t>
            </w:r>
            <w:r w:rsidR="009865E9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ecisions are made about fund raising opportunities </w:t>
            </w:r>
          </w:p>
          <w:p w14:paraId="43560762" w14:textId="56660A79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AFA888" w14:textId="77777777" w:rsidR="00E004B0" w:rsidRPr="00CD095D" w:rsidRDefault="00E004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B0B220" w14:textId="2C8B6DB2" w:rsidR="00E004B0" w:rsidRPr="00CD095D" w:rsidRDefault="00E004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4E87" w:rsidRPr="00CD095D" w14:paraId="6905859D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3EC" w14:textId="7F6FF457" w:rsidR="00054E87" w:rsidRPr="00CD095D" w:rsidRDefault="00054E87">
            <w:pPr>
              <w:pStyle w:val="TableStyle2"/>
              <w:rPr>
                <w:rFonts w:ascii="Calibri" w:hAnsi="Calibri" w:cs="Calibri"/>
                <w:color w:val="FF0000"/>
              </w:rPr>
            </w:pPr>
            <w:r w:rsidRPr="00CD095D">
              <w:rPr>
                <w:rFonts w:ascii="Calibri" w:hAnsi="Calibri" w:cs="Calibri"/>
                <w:color w:val="auto"/>
              </w:rPr>
              <w:t xml:space="preserve">4. </w:t>
            </w:r>
            <w:r w:rsidR="007E2A04">
              <w:rPr>
                <w:rFonts w:ascii="Calibri" w:hAnsi="Calibri" w:cs="Calibri"/>
                <w:color w:val="auto"/>
              </w:rPr>
              <w:t>Budget Planning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8EC3" w14:textId="6B115A11" w:rsidR="007E2A04" w:rsidRDefault="007E2A04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Nik has asked </w:t>
            </w:r>
            <w:r w:rsidR="00C301FB">
              <w:rPr>
                <w:rFonts w:ascii="Calibri" w:hAnsi="Calibri" w:cs="Calibri"/>
                <w:lang w:val="en-US"/>
              </w:rPr>
              <w:t xml:space="preserve">Main school </w:t>
            </w:r>
            <w:r>
              <w:rPr>
                <w:rFonts w:ascii="Calibri" w:hAnsi="Calibri" w:cs="Calibri"/>
                <w:lang w:val="en-US"/>
              </w:rPr>
              <w:t>teachers to provide list of PAC funding priorities to help the school (versus focus in previous years to provide per teacher allocation)</w:t>
            </w:r>
          </w:p>
          <w:p w14:paraId="3DBB7B52" w14:textId="6680B706" w:rsidR="00C301FB" w:rsidRDefault="00C301FB" w:rsidP="00C301F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Sharon will submit Annex PAC funding priorities </w:t>
            </w:r>
          </w:p>
          <w:p w14:paraId="3EB8CBAC" w14:textId="4D4C4BAD" w:rsidR="00C301FB" w:rsidRDefault="00C301FB" w:rsidP="00C301F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PAC Executive to draft Budget for 2020-2021 for presentation at next meeting</w:t>
            </w:r>
          </w:p>
          <w:p w14:paraId="0D24B4C3" w14:textId="59C4FB8F" w:rsidR="00C301FB" w:rsidRPr="00CD095D" w:rsidRDefault="00C301FB" w:rsidP="00C301FB">
            <w:pPr>
              <w:pStyle w:val="TableStyle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A109" w14:textId="4223A773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Nik to provide PAC Main school funding requests/ priorities </w:t>
            </w:r>
          </w:p>
          <w:p w14:paraId="741F41B2" w14:textId="4016190B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Sharon to provide PAC Annex funding requests/ priorities </w:t>
            </w:r>
          </w:p>
          <w:p w14:paraId="53A45E2C" w14:textId="2141BB93" w:rsidR="00C301FB" w:rsidRPr="00CD095D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PAC Executive to draft Budget for 2020-2021 for presentation at next meeting</w:t>
            </w:r>
          </w:p>
          <w:p w14:paraId="54375004" w14:textId="77777777" w:rsidR="00054E87" w:rsidRPr="00CD095D" w:rsidRDefault="00054E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1FB" w:rsidRPr="00CD095D" w14:paraId="581FE16C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2F61" w14:textId="71A7FA04" w:rsidR="00C301FB" w:rsidRPr="00C301FB" w:rsidRDefault="00C301FB">
            <w:pPr>
              <w:pStyle w:val="TableStyle2"/>
              <w:rPr>
                <w:rFonts w:ascii="Calibri" w:hAnsi="Calibri" w:cs="Calibri"/>
                <w:color w:val="auto"/>
              </w:rPr>
            </w:pPr>
            <w:r w:rsidRPr="00C301FB">
              <w:rPr>
                <w:rFonts w:ascii="Calibri" w:hAnsi="Calibri" w:cs="Calibri"/>
                <w:color w:val="auto"/>
              </w:rPr>
              <w:lastRenderedPageBreak/>
              <w:t>Main School Report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C85F" w14:textId="2BE8647A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Thank you to PAC and Parents for support as we start up this unusual school year</w:t>
            </w:r>
          </w:p>
          <w:p w14:paraId="0D63617C" w14:textId="7799E527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 xml:space="preserve">Staff are getting good use out of the 2 portable white boards that were purchased by PAC </w:t>
            </w:r>
          </w:p>
          <w:p w14:paraId="15CF4325" w14:textId="77777777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Virtual assemblies have been working well</w:t>
            </w:r>
          </w:p>
          <w:p w14:paraId="2FC81AC1" w14:textId="4382DA5E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Students are being provided with many reminders about safety and COVID protocols</w:t>
            </w:r>
          </w:p>
          <w:p w14:paraId="7EA78A28" w14:textId="242249A6" w:rsidR="00C301FB" w:rsidRPr="00C301FB" w:rsidRDefault="00C301FB" w:rsidP="00C301F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Review of new teachers and staff to the school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0C46" w14:textId="77777777" w:rsidR="00C301FB" w:rsidRP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1FB" w:rsidRPr="00CD095D" w14:paraId="1F8FE8E4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8A42" w14:textId="722C311A" w:rsidR="00C301FB" w:rsidRDefault="00C301FB">
            <w:pPr>
              <w:pStyle w:val="TableStyle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Annex School Report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A7DA" w14:textId="77777777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It has been a busy September but all staff are delighted to see the children back at school</w:t>
            </w:r>
          </w:p>
          <w:p w14:paraId="170F2027" w14:textId="377AC931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 new resource teacher has joined the staff</w:t>
            </w:r>
          </w:p>
          <w:p w14:paraId="60CAB6C1" w14:textId="78CA1409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Annex has 4 divisions this year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ED78" w14:textId="77777777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1FB" w:rsidRPr="00CD095D" w14:paraId="798ADE00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81A4" w14:textId="1A3BABF2" w:rsidR="00C301FB" w:rsidRDefault="00C301FB">
            <w:pPr>
              <w:pStyle w:val="TableStyle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New Business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C293" w14:textId="08D236D2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Nik confirmed that Scholastic Book Fair credits for the Main school do not expire </w:t>
            </w:r>
            <w:r w:rsidR="009865E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  <w:lang w:val="en-US"/>
              </w:rPr>
              <w:t>his year. Nik</w:t>
            </w:r>
            <w:r w:rsidR="009865E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will work with staff to spend the credits</w:t>
            </w:r>
          </w:p>
          <w:p w14:paraId="40C23CA1" w14:textId="00E09BDA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Friday is world Dyslexia Awareness Day (red shirts</w:t>
            </w:r>
            <w:r w:rsidR="009865E9">
              <w:rPr>
                <w:rFonts w:ascii="Calibri" w:hAnsi="Calibri" w:cs="Calibri"/>
                <w:lang w:val="en-US"/>
              </w:rPr>
              <w:t xml:space="preserve"> are worn in recognition</w:t>
            </w:r>
            <w:r>
              <w:rPr>
                <w:rFonts w:ascii="Calibri" w:hAnsi="Calibri" w:cs="Calibri"/>
                <w:lang w:val="en-US"/>
              </w:rPr>
              <w:t xml:space="preserve">)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D456" w14:textId="77777777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DD71B8" w14:textId="77777777" w:rsidR="00E36B74" w:rsidRPr="00CD095D" w:rsidRDefault="00E36B74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1491C64" w14:textId="77777777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0A755F24" w14:textId="2F6A8EB3" w:rsidR="00CD095D" w:rsidRPr="00CD095D" w:rsidRDefault="00CD095D" w:rsidP="00CD095D">
      <w:pPr>
        <w:pStyle w:val="TableStyle2"/>
        <w:ind w:left="360"/>
        <w:jc w:val="center"/>
        <w:rPr>
          <w:rFonts w:ascii="Calibri" w:hAnsi="Calibri" w:cs="Calibri"/>
          <w:color w:val="auto"/>
        </w:rPr>
      </w:pPr>
      <w:r w:rsidRPr="00CD095D">
        <w:rPr>
          <w:rFonts w:ascii="Calibri" w:hAnsi="Calibri" w:cs="Calibri"/>
          <w:color w:val="auto"/>
          <w:bdr w:val="single" w:sz="4" w:space="0" w:color="auto"/>
        </w:rPr>
        <w:t xml:space="preserve">Next meeting will be Wednesday, </w:t>
      </w:r>
      <w:r w:rsidR="007B6559">
        <w:rPr>
          <w:rFonts w:ascii="Calibri" w:hAnsi="Calibri" w:cs="Calibri"/>
          <w:color w:val="auto"/>
          <w:bdr w:val="single" w:sz="4" w:space="0" w:color="auto"/>
        </w:rPr>
        <w:t>November 4,</w:t>
      </w:r>
      <w:r w:rsidRPr="00CD095D">
        <w:rPr>
          <w:rFonts w:ascii="Calibri" w:hAnsi="Calibri" w:cs="Calibri"/>
          <w:color w:val="auto"/>
          <w:bdr w:val="single" w:sz="4" w:space="0" w:color="auto"/>
        </w:rPr>
        <w:t xml:space="preserve"> 2020 @ 6pm</w:t>
      </w:r>
    </w:p>
    <w:p w14:paraId="7F13AD58" w14:textId="53D3850F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25927205" w14:textId="7E2D0394" w:rsidR="00CD095D" w:rsidRPr="00CD095D" w:rsidRDefault="00CD095D" w:rsidP="00CD095D">
      <w:pPr>
        <w:pStyle w:val="Body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FEF35D6" w14:textId="77777777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AF0A941" w14:textId="3CD2D3C9" w:rsidR="000B52A0" w:rsidRPr="00CD095D" w:rsidRDefault="00D7409A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  <w:r w:rsidRPr="00CD095D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These minutes are in draft form and will be adopted at the next PAC meeting if members are in agreement</w:t>
      </w:r>
    </w:p>
    <w:p w14:paraId="0AE0B16F" w14:textId="77777777" w:rsidR="003A52BE" w:rsidRPr="00CD095D" w:rsidRDefault="003A52BE" w:rsidP="00E36B74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sectPr w:rsidR="003A52BE" w:rsidRPr="00CD095D">
      <w:headerReference w:type="default" r:id="rId8"/>
      <w:footerReference w:type="default" r:id="rId9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26C7" w14:textId="77777777" w:rsidR="002C22F2" w:rsidRDefault="002C22F2">
      <w:r>
        <w:separator/>
      </w:r>
    </w:p>
  </w:endnote>
  <w:endnote w:type="continuationSeparator" w:id="0">
    <w:p w14:paraId="4A6F699A" w14:textId="77777777" w:rsidR="002C22F2" w:rsidRDefault="002C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E26A" w14:textId="51C3B147" w:rsidR="000B52A0" w:rsidRDefault="000B52A0">
    <w:pPr>
      <w:pStyle w:val="HeaderFooter"/>
      <w:tabs>
        <w:tab w:val="clear" w:pos="902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3483" w14:textId="77777777" w:rsidR="002C22F2" w:rsidRDefault="002C22F2">
      <w:r>
        <w:separator/>
      </w:r>
    </w:p>
  </w:footnote>
  <w:footnote w:type="continuationSeparator" w:id="0">
    <w:p w14:paraId="540B5346" w14:textId="77777777" w:rsidR="002C22F2" w:rsidRDefault="002C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C2A0" w14:textId="4F281C4B" w:rsidR="000B52A0" w:rsidRPr="00CD095D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</w:rPr>
    </w:pPr>
    <w:r>
      <w:tab/>
    </w:r>
    <w:r w:rsidRPr="00CD095D">
      <w:rPr>
        <w:rFonts w:ascii="Calibri" w:hAnsi="Calibri" w:cs="Calibri"/>
        <w:b/>
        <w:lang w:val="en-US"/>
      </w:rPr>
      <w:t>Champlain Heights &amp; Champlain Anne</w:t>
    </w:r>
    <w:r w:rsidR="005333A0" w:rsidRPr="00CD095D">
      <w:rPr>
        <w:rFonts w:ascii="Calibri" w:hAnsi="Calibri" w:cs="Calibri"/>
        <w:b/>
        <w:lang w:val="en-US"/>
      </w:rPr>
      <w:t>x</w:t>
    </w:r>
  </w:p>
  <w:p w14:paraId="4AB82A99" w14:textId="7960FED3" w:rsidR="000B52A0" w:rsidRPr="00CD095D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lang w:val="en-US"/>
      </w:rPr>
    </w:pPr>
    <w:r w:rsidRPr="00CD095D">
      <w:rPr>
        <w:rFonts w:ascii="Calibri" w:hAnsi="Calibri" w:cs="Calibri"/>
        <w:b/>
      </w:rPr>
      <w:tab/>
    </w:r>
    <w:r w:rsidRPr="00CD095D">
      <w:rPr>
        <w:rFonts w:ascii="Calibri" w:hAnsi="Calibri" w:cs="Calibri"/>
        <w:b/>
        <w:lang w:val="en-US"/>
      </w:rPr>
      <w:t xml:space="preserve">PAC Meeting Minutes </w:t>
    </w:r>
    <w:r w:rsidR="00923B24" w:rsidRPr="00CD095D">
      <w:rPr>
        <w:rFonts w:ascii="Calibri" w:hAnsi="Calibri" w:cs="Calibri"/>
        <w:b/>
        <w:lang w:val="en-US"/>
      </w:rPr>
      <w:t xml:space="preserve">– </w:t>
    </w:r>
    <w:r w:rsidR="005375D0">
      <w:rPr>
        <w:rFonts w:ascii="Calibri" w:hAnsi="Calibri" w:cs="Calibri"/>
        <w:b/>
        <w:lang w:val="en-US"/>
      </w:rPr>
      <w:t xml:space="preserve">October </w:t>
    </w:r>
    <w:r w:rsidR="00C526C6" w:rsidRPr="00CD095D">
      <w:rPr>
        <w:rFonts w:ascii="Calibri" w:hAnsi="Calibri" w:cs="Calibri"/>
        <w:b/>
        <w:lang w:val="en-US"/>
      </w:rPr>
      <w:t>7, 2020 (via Zoom)</w:t>
    </w:r>
  </w:p>
  <w:p w14:paraId="0F43A7CD" w14:textId="77777777" w:rsidR="00E36B74" w:rsidRPr="00CD095D" w:rsidRDefault="00E36B74">
    <w:pPr>
      <w:pStyle w:val="HeaderFooter"/>
      <w:tabs>
        <w:tab w:val="clear" w:pos="90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1CAB"/>
    <w:multiLevelType w:val="hybridMultilevel"/>
    <w:tmpl w:val="F816F446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4EC"/>
    <w:multiLevelType w:val="hybridMultilevel"/>
    <w:tmpl w:val="880A5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33402"/>
    <w:multiLevelType w:val="hybridMultilevel"/>
    <w:tmpl w:val="2E0CC65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0D7"/>
    <w:multiLevelType w:val="hybridMultilevel"/>
    <w:tmpl w:val="47444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53D77"/>
    <w:multiLevelType w:val="hybridMultilevel"/>
    <w:tmpl w:val="7C00A088"/>
    <w:lvl w:ilvl="0" w:tplc="2192609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7C35E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7865E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2A920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A83EF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363E7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5E2B5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1CD5C6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2A4672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1F715ED2"/>
    <w:multiLevelType w:val="hybridMultilevel"/>
    <w:tmpl w:val="DCFE90D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1444A"/>
    <w:multiLevelType w:val="hybridMultilevel"/>
    <w:tmpl w:val="0F207EB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359FE"/>
    <w:multiLevelType w:val="hybridMultilevel"/>
    <w:tmpl w:val="490CD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612E6"/>
    <w:multiLevelType w:val="hybridMultilevel"/>
    <w:tmpl w:val="7226913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1E72"/>
    <w:multiLevelType w:val="hybridMultilevel"/>
    <w:tmpl w:val="7C263D1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17BA6"/>
    <w:multiLevelType w:val="hybridMultilevel"/>
    <w:tmpl w:val="DFA2F33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42A0B"/>
    <w:multiLevelType w:val="hybridMultilevel"/>
    <w:tmpl w:val="5AC6F20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42C33"/>
    <w:multiLevelType w:val="hybridMultilevel"/>
    <w:tmpl w:val="C5D0676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703D51"/>
    <w:multiLevelType w:val="hybridMultilevel"/>
    <w:tmpl w:val="0BD2FB50"/>
    <w:lvl w:ilvl="0" w:tplc="D5A6BF5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CCB6F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6C54D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8BE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4F85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696E4E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5E0BA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E443F1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88748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3FF8423F"/>
    <w:multiLevelType w:val="hybridMultilevel"/>
    <w:tmpl w:val="39E4275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A05E0"/>
    <w:multiLevelType w:val="hybridMultilevel"/>
    <w:tmpl w:val="2AC4E530"/>
    <w:lvl w:ilvl="0" w:tplc="0D3E4E4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B70454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FCDD0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0C23D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D4F0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8E1CA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34B9A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660B2F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FC74B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7A30472"/>
    <w:multiLevelType w:val="hybridMultilevel"/>
    <w:tmpl w:val="55982EA2"/>
    <w:lvl w:ilvl="0" w:tplc="10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A6242"/>
    <w:multiLevelType w:val="hybridMultilevel"/>
    <w:tmpl w:val="96A4A992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C202A"/>
    <w:multiLevelType w:val="hybridMultilevel"/>
    <w:tmpl w:val="281C0ED0"/>
    <w:lvl w:ilvl="0" w:tplc="96385C5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FECAA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DE303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2CC5B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F482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068E4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2CA9E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BA4D58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FC2DF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 w15:restartNumberingAfterBreak="0">
    <w:nsid w:val="573129B3"/>
    <w:multiLevelType w:val="hybridMultilevel"/>
    <w:tmpl w:val="A1363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495"/>
    <w:multiLevelType w:val="hybridMultilevel"/>
    <w:tmpl w:val="E6444194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84186"/>
    <w:multiLevelType w:val="hybridMultilevel"/>
    <w:tmpl w:val="0284D5BC"/>
    <w:lvl w:ilvl="0" w:tplc="17E87118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 w15:restartNumberingAfterBreak="0">
    <w:nsid w:val="59D05BE5"/>
    <w:multiLevelType w:val="hybridMultilevel"/>
    <w:tmpl w:val="4224EF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F77B2"/>
    <w:multiLevelType w:val="hybridMultilevel"/>
    <w:tmpl w:val="79BCA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14542"/>
    <w:multiLevelType w:val="hybridMultilevel"/>
    <w:tmpl w:val="71ECF05C"/>
    <w:lvl w:ilvl="0" w:tplc="9BE41A48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E79"/>
    <w:multiLevelType w:val="hybridMultilevel"/>
    <w:tmpl w:val="044ACBE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0610B"/>
    <w:multiLevelType w:val="hybridMultilevel"/>
    <w:tmpl w:val="46CEB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7380E"/>
    <w:multiLevelType w:val="hybridMultilevel"/>
    <w:tmpl w:val="46B6021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E441B"/>
    <w:multiLevelType w:val="hybridMultilevel"/>
    <w:tmpl w:val="FE025D1E"/>
    <w:lvl w:ilvl="0" w:tplc="D5A00FD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1840AF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9065F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6450E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5A2E5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6AB85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1ABF80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B66E8A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A8794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 w15:restartNumberingAfterBreak="0">
    <w:nsid w:val="69D851F7"/>
    <w:multiLevelType w:val="hybridMultilevel"/>
    <w:tmpl w:val="59625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16B8A"/>
    <w:multiLevelType w:val="hybridMultilevel"/>
    <w:tmpl w:val="97E6D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20532"/>
    <w:multiLevelType w:val="hybridMultilevel"/>
    <w:tmpl w:val="FA6828F0"/>
    <w:lvl w:ilvl="0" w:tplc="FBFA34BA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7C6FFC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DE0D06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1A5F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420DB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502FD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581C8E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EEDDA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3D033B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 w15:restartNumberingAfterBreak="0">
    <w:nsid w:val="7C1D259A"/>
    <w:multiLevelType w:val="hybridMultilevel"/>
    <w:tmpl w:val="68CA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1"/>
  </w:num>
  <w:num w:numId="5">
    <w:abstractNumId w:val="13"/>
  </w:num>
  <w:num w:numId="6">
    <w:abstractNumId w:val="15"/>
  </w:num>
  <w:num w:numId="7">
    <w:abstractNumId w:val="29"/>
  </w:num>
  <w:num w:numId="8">
    <w:abstractNumId w:val="19"/>
  </w:num>
  <w:num w:numId="9">
    <w:abstractNumId w:val="32"/>
  </w:num>
  <w:num w:numId="10">
    <w:abstractNumId w:val="17"/>
  </w:num>
  <w:num w:numId="11">
    <w:abstractNumId w:val="21"/>
  </w:num>
  <w:num w:numId="12">
    <w:abstractNumId w:val="23"/>
  </w:num>
  <w:num w:numId="13">
    <w:abstractNumId w:val="26"/>
  </w:num>
  <w:num w:numId="14">
    <w:abstractNumId w:val="7"/>
  </w:num>
  <w:num w:numId="15">
    <w:abstractNumId w:val="1"/>
  </w:num>
  <w:num w:numId="16">
    <w:abstractNumId w:val="2"/>
  </w:num>
  <w:num w:numId="17">
    <w:abstractNumId w:val="20"/>
  </w:num>
  <w:num w:numId="18">
    <w:abstractNumId w:val="3"/>
  </w:num>
  <w:num w:numId="19">
    <w:abstractNumId w:val="25"/>
  </w:num>
  <w:num w:numId="20">
    <w:abstractNumId w:val="11"/>
  </w:num>
  <w:num w:numId="21">
    <w:abstractNumId w:val="27"/>
  </w:num>
  <w:num w:numId="22">
    <w:abstractNumId w:val="12"/>
  </w:num>
  <w:num w:numId="23">
    <w:abstractNumId w:val="10"/>
  </w:num>
  <w:num w:numId="24">
    <w:abstractNumId w:val="6"/>
  </w:num>
  <w:num w:numId="25">
    <w:abstractNumId w:val="9"/>
  </w:num>
  <w:num w:numId="26">
    <w:abstractNumId w:val="30"/>
  </w:num>
  <w:num w:numId="27">
    <w:abstractNumId w:val="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16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A0"/>
    <w:rsid w:val="000103C3"/>
    <w:rsid w:val="00053B51"/>
    <w:rsid w:val="00054E87"/>
    <w:rsid w:val="000727DF"/>
    <w:rsid w:val="00081DF4"/>
    <w:rsid w:val="000939FB"/>
    <w:rsid w:val="000A57E5"/>
    <w:rsid w:val="000B52A0"/>
    <w:rsid w:val="000B5E16"/>
    <w:rsid w:val="000D7C3A"/>
    <w:rsid w:val="000F5A45"/>
    <w:rsid w:val="00116325"/>
    <w:rsid w:val="001218E6"/>
    <w:rsid w:val="00121930"/>
    <w:rsid w:val="00124485"/>
    <w:rsid w:val="00144037"/>
    <w:rsid w:val="00145A4E"/>
    <w:rsid w:val="00160A39"/>
    <w:rsid w:val="001726C1"/>
    <w:rsid w:val="00186F34"/>
    <w:rsid w:val="001A4BBC"/>
    <w:rsid w:val="001C4373"/>
    <w:rsid w:val="001D1953"/>
    <w:rsid w:val="001D278C"/>
    <w:rsid w:val="001D371A"/>
    <w:rsid w:val="001D76C3"/>
    <w:rsid w:val="001F0C3B"/>
    <w:rsid w:val="00225D63"/>
    <w:rsid w:val="00244FC8"/>
    <w:rsid w:val="00260659"/>
    <w:rsid w:val="0026682A"/>
    <w:rsid w:val="002832D8"/>
    <w:rsid w:val="002A3F74"/>
    <w:rsid w:val="002C22F2"/>
    <w:rsid w:val="002C249F"/>
    <w:rsid w:val="002C641F"/>
    <w:rsid w:val="002D38D0"/>
    <w:rsid w:val="002D559E"/>
    <w:rsid w:val="002E7F8A"/>
    <w:rsid w:val="00304557"/>
    <w:rsid w:val="003068C8"/>
    <w:rsid w:val="00312C6A"/>
    <w:rsid w:val="00314D53"/>
    <w:rsid w:val="00336214"/>
    <w:rsid w:val="00366453"/>
    <w:rsid w:val="00390B92"/>
    <w:rsid w:val="003A52BE"/>
    <w:rsid w:val="003B077E"/>
    <w:rsid w:val="00402C45"/>
    <w:rsid w:val="0041491A"/>
    <w:rsid w:val="004175E6"/>
    <w:rsid w:val="004275A4"/>
    <w:rsid w:val="004666C8"/>
    <w:rsid w:val="00474B77"/>
    <w:rsid w:val="00491F34"/>
    <w:rsid w:val="004A4E8E"/>
    <w:rsid w:val="004A7CF3"/>
    <w:rsid w:val="005005BC"/>
    <w:rsid w:val="00514393"/>
    <w:rsid w:val="005333A0"/>
    <w:rsid w:val="005375D0"/>
    <w:rsid w:val="005423F5"/>
    <w:rsid w:val="00587BE3"/>
    <w:rsid w:val="005A2D1F"/>
    <w:rsid w:val="005A451E"/>
    <w:rsid w:val="005A6261"/>
    <w:rsid w:val="005A7D4E"/>
    <w:rsid w:val="005C1E53"/>
    <w:rsid w:val="005C25CB"/>
    <w:rsid w:val="005D33C8"/>
    <w:rsid w:val="00603EC1"/>
    <w:rsid w:val="006144DC"/>
    <w:rsid w:val="00625532"/>
    <w:rsid w:val="0063226D"/>
    <w:rsid w:val="00636ED2"/>
    <w:rsid w:val="00637215"/>
    <w:rsid w:val="0064300D"/>
    <w:rsid w:val="006559F7"/>
    <w:rsid w:val="00670022"/>
    <w:rsid w:val="00674D53"/>
    <w:rsid w:val="00681793"/>
    <w:rsid w:val="006A7FA7"/>
    <w:rsid w:val="006B4FF5"/>
    <w:rsid w:val="006D66D0"/>
    <w:rsid w:val="006E590A"/>
    <w:rsid w:val="006E7107"/>
    <w:rsid w:val="00723076"/>
    <w:rsid w:val="00737298"/>
    <w:rsid w:val="007506A2"/>
    <w:rsid w:val="00757A6F"/>
    <w:rsid w:val="007A06B1"/>
    <w:rsid w:val="007B6559"/>
    <w:rsid w:val="007C1989"/>
    <w:rsid w:val="007D0B17"/>
    <w:rsid w:val="007D74E9"/>
    <w:rsid w:val="007E2A04"/>
    <w:rsid w:val="00850052"/>
    <w:rsid w:val="008A6E35"/>
    <w:rsid w:val="008B629C"/>
    <w:rsid w:val="008E1137"/>
    <w:rsid w:val="008E3779"/>
    <w:rsid w:val="008E548F"/>
    <w:rsid w:val="008E6895"/>
    <w:rsid w:val="00923B24"/>
    <w:rsid w:val="009242D8"/>
    <w:rsid w:val="009865E9"/>
    <w:rsid w:val="00991926"/>
    <w:rsid w:val="009941B8"/>
    <w:rsid w:val="009B1943"/>
    <w:rsid w:val="009D1861"/>
    <w:rsid w:val="009E3A51"/>
    <w:rsid w:val="009E5228"/>
    <w:rsid w:val="009F2A83"/>
    <w:rsid w:val="009F2CBC"/>
    <w:rsid w:val="00A128DC"/>
    <w:rsid w:val="00A13845"/>
    <w:rsid w:val="00A20F83"/>
    <w:rsid w:val="00A4035A"/>
    <w:rsid w:val="00A44DDD"/>
    <w:rsid w:val="00A553AF"/>
    <w:rsid w:val="00A6112D"/>
    <w:rsid w:val="00A80E5B"/>
    <w:rsid w:val="00A93D20"/>
    <w:rsid w:val="00A9721E"/>
    <w:rsid w:val="00AA2D90"/>
    <w:rsid w:val="00AB75A2"/>
    <w:rsid w:val="00AE52BA"/>
    <w:rsid w:val="00AF6EF4"/>
    <w:rsid w:val="00B41DB3"/>
    <w:rsid w:val="00B51BDC"/>
    <w:rsid w:val="00B671DC"/>
    <w:rsid w:val="00B90DB1"/>
    <w:rsid w:val="00B97C07"/>
    <w:rsid w:val="00BA0C42"/>
    <w:rsid w:val="00BA38BE"/>
    <w:rsid w:val="00BA52F1"/>
    <w:rsid w:val="00BC2F5F"/>
    <w:rsid w:val="00BF7F8F"/>
    <w:rsid w:val="00C01661"/>
    <w:rsid w:val="00C301FB"/>
    <w:rsid w:val="00C4401C"/>
    <w:rsid w:val="00C526C6"/>
    <w:rsid w:val="00C54B8F"/>
    <w:rsid w:val="00C63340"/>
    <w:rsid w:val="00C77A34"/>
    <w:rsid w:val="00C82BCD"/>
    <w:rsid w:val="00C900B4"/>
    <w:rsid w:val="00CD0681"/>
    <w:rsid w:val="00CD095D"/>
    <w:rsid w:val="00CD1D67"/>
    <w:rsid w:val="00CE2DD9"/>
    <w:rsid w:val="00D02AD8"/>
    <w:rsid w:val="00D16D7D"/>
    <w:rsid w:val="00D26708"/>
    <w:rsid w:val="00D31F3B"/>
    <w:rsid w:val="00D46C45"/>
    <w:rsid w:val="00D6751E"/>
    <w:rsid w:val="00D701F7"/>
    <w:rsid w:val="00D7409A"/>
    <w:rsid w:val="00DB4EAE"/>
    <w:rsid w:val="00DC780C"/>
    <w:rsid w:val="00DF17DA"/>
    <w:rsid w:val="00E004B0"/>
    <w:rsid w:val="00E06CD8"/>
    <w:rsid w:val="00E11CFC"/>
    <w:rsid w:val="00E36B74"/>
    <w:rsid w:val="00E6585C"/>
    <w:rsid w:val="00E73C9E"/>
    <w:rsid w:val="00EB2AF0"/>
    <w:rsid w:val="00EC6209"/>
    <w:rsid w:val="00EE199C"/>
    <w:rsid w:val="00EF71C6"/>
    <w:rsid w:val="00F10B1E"/>
    <w:rsid w:val="00F30AD7"/>
    <w:rsid w:val="00F35F31"/>
    <w:rsid w:val="00F649FA"/>
    <w:rsid w:val="00F65A3B"/>
    <w:rsid w:val="00F82CE7"/>
    <w:rsid w:val="00FA7995"/>
    <w:rsid w:val="00FB5F62"/>
    <w:rsid w:val="00FD6D31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C9D"/>
  <w15:docId w15:val="{D9999206-5B84-448D-8BEA-6DEB140B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52BA"/>
    <w:pPr>
      <w:ind w:left="720"/>
      <w:contextualSpacing/>
    </w:pPr>
  </w:style>
  <w:style w:type="table" w:styleId="TableGrid">
    <w:name w:val="Table Grid"/>
    <w:basedOn w:val="TableNormal"/>
    <w:uiPriority w:val="39"/>
    <w:rsid w:val="00EE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D86408B51499A3191B9FBA56FC0" ma:contentTypeVersion="2" ma:contentTypeDescription="Create a new document." ma:contentTypeScope="" ma:versionID="c8d6f75ae9a3a24a9c58590bb9fc75a4">
  <xsd:schema xmlns:xsd="http://www.w3.org/2001/XMLSchema" xmlns:xs="http://www.w3.org/2001/XMLSchema" xmlns:p="http://schemas.microsoft.com/office/2006/metadata/properties" xmlns:ns1="http://schemas.microsoft.com/sharepoint/v3" xmlns:ns2="f21c3451-11ea-46d4-9a00-458f45e04cde" targetNamespace="http://schemas.microsoft.com/office/2006/metadata/properties" ma:root="true" ma:fieldsID="71a68be631e020baa043ffb0c8368605" ns1:_="" ns2:_="">
    <xsd:import namespace="http://schemas.microsoft.com/sharepoint/v3"/>
    <xsd:import namespace="f21c3451-11ea-46d4-9a00-458f45e04c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3451-11ea-46d4-9a00-458f45e04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20775-401E-47A9-A1FF-D11212C8C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CF9EA-5CE9-484D-AD45-EBBBECB3DCA9}"/>
</file>

<file path=customXml/itemProps3.xml><?xml version="1.0" encoding="utf-8"?>
<ds:datastoreItem xmlns:ds="http://schemas.openxmlformats.org/officeDocument/2006/customXml" ds:itemID="{FAAD5453-69F6-464A-91D0-C2FB5E4191F0}"/>
</file>

<file path=customXml/itemProps4.xml><?xml version="1.0" encoding="utf-8"?>
<ds:datastoreItem xmlns:ds="http://schemas.openxmlformats.org/officeDocument/2006/customXml" ds:itemID="{7916FEF5-DFBA-4236-9D06-4325F354F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Worobec</dc:creator>
  <cp:lastModifiedBy>Melanie Worobec</cp:lastModifiedBy>
  <cp:revision>2</cp:revision>
  <cp:lastPrinted>2018-11-14T17:07:00Z</cp:lastPrinted>
  <dcterms:created xsi:type="dcterms:W3CDTF">2020-10-08T02:42:00Z</dcterms:created>
  <dcterms:modified xsi:type="dcterms:W3CDTF">2020-10-08T02:42:00Z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0x0101008B28ED86408B51499A3191B9FBA56FC0</vt:lpwstr>
  </property>
</Properties>
</file>